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4BF" w:rsidRPr="00824FFE" w:rsidRDefault="00D634BF" w:rsidP="00D634BF">
      <w:pPr>
        <w:rPr>
          <w:rFonts w:ascii="Cambria" w:hAnsi="Cambria"/>
          <w:b/>
          <w:color w:val="0070C0"/>
          <w:sz w:val="24"/>
          <w:szCs w:val="24"/>
          <w:lang w:val="en-GB"/>
        </w:rPr>
      </w:pPr>
      <w:r w:rsidRPr="00824FFE">
        <w:rPr>
          <w:rFonts w:ascii="Cambria" w:hAnsi="Cambria"/>
          <w:b/>
          <w:color w:val="0070C0"/>
          <w:sz w:val="24"/>
          <w:szCs w:val="24"/>
          <w:lang w:val="en-GB"/>
        </w:rPr>
        <w:t>(Code: 2014-1-IT02-KA201-003651_1)</w:t>
      </w:r>
    </w:p>
    <w:p w:rsidR="000B1C2C" w:rsidRPr="00D634BF" w:rsidRDefault="006E1897" w:rsidP="00D634BF">
      <w:pPr>
        <w:pStyle w:val="Titolo"/>
        <w:rPr>
          <w:b/>
          <w:color w:val="00B050"/>
          <w:sz w:val="36"/>
          <w:szCs w:val="36"/>
          <w:lang w:val="en-US"/>
        </w:rPr>
      </w:pPr>
      <w:r w:rsidRPr="00D634BF">
        <w:rPr>
          <w:b/>
          <w:color w:val="00B050"/>
          <w:sz w:val="36"/>
          <w:szCs w:val="36"/>
          <w:lang w:val="en-US"/>
        </w:rPr>
        <w:t>Erasmus+</w:t>
      </w:r>
      <w:r w:rsidR="00D15B5A" w:rsidRPr="00D634BF">
        <w:rPr>
          <w:b/>
          <w:color w:val="00B050"/>
          <w:sz w:val="36"/>
          <w:szCs w:val="36"/>
          <w:lang w:val="en-US"/>
        </w:rPr>
        <w:t xml:space="preserve"> 3rd</w:t>
      </w:r>
      <w:r w:rsidR="00066285" w:rsidRPr="00D634BF">
        <w:rPr>
          <w:b/>
          <w:color w:val="00B050"/>
          <w:sz w:val="36"/>
          <w:szCs w:val="36"/>
          <w:lang w:val="en-US"/>
        </w:rPr>
        <w:t xml:space="preserve"> </w:t>
      </w:r>
      <w:r w:rsidR="00D15B5A" w:rsidRPr="00D634BF">
        <w:rPr>
          <w:b/>
          <w:color w:val="00B050"/>
          <w:sz w:val="36"/>
          <w:szCs w:val="36"/>
          <w:lang w:val="en-US"/>
        </w:rPr>
        <w:t xml:space="preserve">Steering </w:t>
      </w:r>
      <w:r w:rsidR="00D634BF" w:rsidRPr="00D634BF">
        <w:rPr>
          <w:b/>
          <w:color w:val="00B050"/>
          <w:sz w:val="36"/>
          <w:szCs w:val="36"/>
          <w:lang w:val="en-US"/>
        </w:rPr>
        <w:t>M</w:t>
      </w:r>
      <w:r w:rsidR="00066285" w:rsidRPr="00D634BF">
        <w:rPr>
          <w:b/>
          <w:color w:val="00B050"/>
          <w:sz w:val="36"/>
          <w:szCs w:val="36"/>
          <w:lang w:val="en-US"/>
        </w:rPr>
        <w:t>eetin</w:t>
      </w:r>
      <w:r w:rsidR="00A51123" w:rsidRPr="00D634BF">
        <w:rPr>
          <w:b/>
          <w:color w:val="00B050"/>
          <w:sz w:val="36"/>
          <w:szCs w:val="36"/>
          <w:lang w:val="en-US"/>
        </w:rPr>
        <w:t xml:space="preserve">g </w:t>
      </w:r>
      <w:r w:rsidR="00D15B5A" w:rsidRPr="00D634BF">
        <w:rPr>
          <w:b/>
          <w:color w:val="00B050"/>
          <w:sz w:val="36"/>
          <w:szCs w:val="36"/>
          <w:lang w:val="en-US"/>
        </w:rPr>
        <w:t xml:space="preserve">from </w:t>
      </w:r>
      <w:r w:rsidR="00A51123" w:rsidRPr="00D634BF">
        <w:rPr>
          <w:b/>
          <w:color w:val="00B050"/>
          <w:sz w:val="36"/>
          <w:szCs w:val="36"/>
          <w:lang w:val="en-US"/>
        </w:rPr>
        <w:t>the 11</w:t>
      </w:r>
      <w:r w:rsidR="00A51123" w:rsidRPr="00D634BF">
        <w:rPr>
          <w:b/>
          <w:color w:val="00B050"/>
          <w:sz w:val="36"/>
          <w:szCs w:val="36"/>
          <w:vertAlign w:val="superscript"/>
          <w:lang w:val="en-US"/>
        </w:rPr>
        <w:t>th</w:t>
      </w:r>
      <w:r w:rsidR="00D15B5A" w:rsidRPr="00D634BF">
        <w:rPr>
          <w:b/>
          <w:color w:val="00B050"/>
          <w:sz w:val="36"/>
          <w:szCs w:val="36"/>
          <w:lang w:val="en-US"/>
        </w:rPr>
        <w:t xml:space="preserve"> to</w:t>
      </w:r>
      <w:r w:rsidR="00D634BF" w:rsidRPr="00D634BF">
        <w:rPr>
          <w:b/>
          <w:color w:val="00B050"/>
          <w:sz w:val="36"/>
          <w:szCs w:val="36"/>
          <w:lang w:val="en-US"/>
        </w:rPr>
        <w:t xml:space="preserve"> 12</w:t>
      </w:r>
      <w:r w:rsidR="00D634BF" w:rsidRPr="00D634BF">
        <w:rPr>
          <w:b/>
          <w:color w:val="00B050"/>
          <w:sz w:val="36"/>
          <w:szCs w:val="36"/>
          <w:vertAlign w:val="superscript"/>
          <w:lang w:val="en-US"/>
        </w:rPr>
        <w:t>th</w:t>
      </w:r>
      <w:r w:rsidR="00D634BF" w:rsidRPr="00D634BF">
        <w:rPr>
          <w:b/>
          <w:color w:val="00B050"/>
          <w:sz w:val="36"/>
          <w:szCs w:val="36"/>
          <w:lang w:val="en-US"/>
        </w:rPr>
        <w:t xml:space="preserve">  </w:t>
      </w:r>
      <w:r w:rsidR="00A51123" w:rsidRPr="00D634BF">
        <w:rPr>
          <w:b/>
          <w:color w:val="00B050"/>
          <w:sz w:val="36"/>
          <w:szCs w:val="36"/>
          <w:lang w:val="en-US"/>
        </w:rPr>
        <w:t>April</w:t>
      </w:r>
      <w:r w:rsidR="00D634BF" w:rsidRPr="00D634BF">
        <w:rPr>
          <w:b/>
          <w:color w:val="00B050"/>
          <w:sz w:val="36"/>
          <w:szCs w:val="36"/>
          <w:lang w:val="en-US"/>
        </w:rPr>
        <w:t>,</w:t>
      </w:r>
      <w:r w:rsidR="00A51123" w:rsidRPr="00D634BF">
        <w:rPr>
          <w:b/>
          <w:color w:val="00B050"/>
          <w:sz w:val="36"/>
          <w:szCs w:val="36"/>
          <w:lang w:val="en-US"/>
        </w:rPr>
        <w:t xml:space="preserve"> 2016</w:t>
      </w:r>
      <w:r w:rsidR="00D15B5A" w:rsidRPr="00D634BF">
        <w:rPr>
          <w:b/>
          <w:color w:val="00B050"/>
          <w:sz w:val="36"/>
          <w:szCs w:val="36"/>
          <w:lang w:val="en-US"/>
        </w:rPr>
        <w:t xml:space="preserve"> </w:t>
      </w:r>
      <w:r w:rsidR="00D634BF" w:rsidRPr="00D634BF">
        <w:rPr>
          <w:b/>
          <w:color w:val="00B050"/>
          <w:sz w:val="36"/>
          <w:szCs w:val="36"/>
          <w:lang w:val="en-US"/>
        </w:rPr>
        <w:t xml:space="preserve">     </w:t>
      </w:r>
      <w:r w:rsidR="00D15B5A" w:rsidRPr="00D634BF">
        <w:rPr>
          <w:b/>
          <w:color w:val="00B050"/>
          <w:sz w:val="36"/>
          <w:szCs w:val="36"/>
          <w:lang w:val="en-US"/>
        </w:rPr>
        <w:t>Poland</w:t>
      </w:r>
    </w:p>
    <w:p w:rsidR="0023401C" w:rsidRDefault="00A51123" w:rsidP="00986F2D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Welcome to Pola</w:t>
      </w:r>
      <w:r w:rsidR="0023401C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  <w:lang w:val="en-US"/>
        </w:rPr>
        <w:t>d</w:t>
      </w:r>
    </w:p>
    <w:p w:rsidR="0023401C" w:rsidRDefault="0023401C" w:rsidP="0023401C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Music, introduction, presentation of Busko</w:t>
      </w:r>
      <w:r w:rsidR="00A51123">
        <w:rPr>
          <w:sz w:val="24"/>
          <w:szCs w:val="24"/>
          <w:lang w:val="en-US"/>
        </w:rPr>
        <w:t xml:space="preserve"> by local authorities and headmaster.</w:t>
      </w:r>
      <w:r w:rsidR="00D15B5A">
        <w:rPr>
          <w:sz w:val="24"/>
          <w:szCs w:val="24"/>
          <w:lang w:val="en-US"/>
        </w:rPr>
        <w:t xml:space="preserve"> </w:t>
      </w:r>
      <w:r w:rsidR="00A51123">
        <w:rPr>
          <w:sz w:val="24"/>
          <w:szCs w:val="24"/>
          <w:lang w:val="en-US"/>
        </w:rPr>
        <w:t>Video presentation of MOOS Promo video.</w:t>
      </w:r>
    </w:p>
    <w:p w:rsidR="0023401C" w:rsidRDefault="0023401C" w:rsidP="0023401C">
      <w:pPr>
        <w:pStyle w:val="Paragrafoelenco"/>
        <w:rPr>
          <w:sz w:val="24"/>
          <w:szCs w:val="24"/>
          <w:lang w:val="en-US"/>
        </w:rPr>
      </w:pPr>
    </w:p>
    <w:p w:rsidR="0023401C" w:rsidRDefault="0023401C" w:rsidP="0023401C">
      <w:pPr>
        <w:pStyle w:val="Paragrafoelenco"/>
        <w:rPr>
          <w:sz w:val="24"/>
          <w:szCs w:val="24"/>
          <w:lang w:val="en-US"/>
        </w:rPr>
      </w:pPr>
      <w:r w:rsidRPr="0023401C"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047875" cy="1535906"/>
            <wp:effectExtent l="0" t="0" r="0" b="7620"/>
            <wp:docPr id="4" name="Bildobjekt 4" descr="C:\Users\jnordstr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nordstr\Downloads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90" cy="153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1C" w:rsidRPr="0023401C" w:rsidRDefault="0023401C" w:rsidP="0023401C">
      <w:pPr>
        <w:pStyle w:val="Paragrafoelenco"/>
        <w:rPr>
          <w:sz w:val="24"/>
          <w:szCs w:val="24"/>
          <w:lang w:val="en-US"/>
        </w:rPr>
      </w:pPr>
    </w:p>
    <w:p w:rsidR="0023401C" w:rsidRDefault="006E1897" w:rsidP="0023401C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3401C">
        <w:rPr>
          <w:b/>
          <w:sz w:val="24"/>
          <w:szCs w:val="24"/>
          <w:lang w:val="en-US"/>
        </w:rPr>
        <w:t xml:space="preserve">Checkup of booking and tickets to Spain. </w:t>
      </w:r>
    </w:p>
    <w:p w:rsidR="00986F2D" w:rsidRPr="0023401C" w:rsidRDefault="00D8727D" w:rsidP="0023401C">
      <w:pPr>
        <w:pStyle w:val="Paragrafoelenco"/>
        <w:rPr>
          <w:b/>
          <w:sz w:val="24"/>
          <w:szCs w:val="24"/>
          <w:lang w:val="en-US"/>
        </w:rPr>
      </w:pPr>
      <w:r w:rsidRPr="0023401C">
        <w:rPr>
          <w:sz w:val="24"/>
          <w:szCs w:val="24"/>
          <w:lang w:val="en-US"/>
        </w:rPr>
        <w:t>Travel on</w:t>
      </w:r>
      <w:r w:rsidR="006E1897" w:rsidRPr="0023401C">
        <w:rPr>
          <w:sz w:val="24"/>
          <w:szCs w:val="24"/>
          <w:lang w:val="en-US"/>
        </w:rPr>
        <w:t xml:space="preserve"> Monday the 2</w:t>
      </w:r>
      <w:r w:rsidR="00066285" w:rsidRPr="0023401C">
        <w:rPr>
          <w:sz w:val="24"/>
          <w:szCs w:val="24"/>
          <w:vertAlign w:val="superscript"/>
          <w:lang w:val="en-US"/>
        </w:rPr>
        <w:t xml:space="preserve">nd </w:t>
      </w:r>
      <w:r w:rsidR="00066285" w:rsidRPr="0023401C">
        <w:rPr>
          <w:sz w:val="24"/>
          <w:szCs w:val="24"/>
          <w:lang w:val="en-US"/>
        </w:rPr>
        <w:t>of May(or on Sunday the 1</w:t>
      </w:r>
      <w:r w:rsidR="00066285" w:rsidRPr="0023401C">
        <w:rPr>
          <w:sz w:val="24"/>
          <w:szCs w:val="24"/>
          <w:vertAlign w:val="superscript"/>
          <w:lang w:val="en-US"/>
        </w:rPr>
        <w:t>st</w:t>
      </w:r>
      <w:r w:rsidR="00066285" w:rsidRPr="0023401C">
        <w:rPr>
          <w:sz w:val="24"/>
          <w:szCs w:val="24"/>
          <w:lang w:val="en-US"/>
        </w:rPr>
        <w:t xml:space="preserve"> of May)</w:t>
      </w:r>
      <w:r w:rsidR="006E1897" w:rsidRPr="0023401C">
        <w:rPr>
          <w:sz w:val="24"/>
          <w:szCs w:val="24"/>
          <w:lang w:val="en-US"/>
        </w:rPr>
        <w:t>, work 3</w:t>
      </w:r>
      <w:r w:rsidR="006E1897" w:rsidRPr="0023401C">
        <w:rPr>
          <w:sz w:val="24"/>
          <w:szCs w:val="24"/>
          <w:vertAlign w:val="superscript"/>
          <w:lang w:val="en-US"/>
        </w:rPr>
        <w:t>rd</w:t>
      </w:r>
      <w:r w:rsidR="006E1897" w:rsidRPr="0023401C">
        <w:rPr>
          <w:sz w:val="24"/>
          <w:szCs w:val="24"/>
          <w:lang w:val="en-US"/>
        </w:rPr>
        <w:t>-7</w:t>
      </w:r>
      <w:r w:rsidR="006E1897" w:rsidRPr="0023401C">
        <w:rPr>
          <w:sz w:val="24"/>
          <w:szCs w:val="24"/>
          <w:vertAlign w:val="superscript"/>
          <w:lang w:val="en-US"/>
        </w:rPr>
        <w:t>th</w:t>
      </w:r>
      <w:r w:rsidR="006E1897" w:rsidRPr="0023401C">
        <w:rPr>
          <w:sz w:val="24"/>
          <w:szCs w:val="24"/>
          <w:lang w:val="en-US"/>
        </w:rPr>
        <w:t xml:space="preserve"> of May. It’s possible to travel home on Saturday earliest at 6 pm, otherwise travel home on the Sunday. You can go to Bilbao</w:t>
      </w:r>
      <w:r w:rsidR="00066285" w:rsidRPr="0023401C">
        <w:rPr>
          <w:sz w:val="24"/>
          <w:szCs w:val="24"/>
          <w:lang w:val="en-US"/>
        </w:rPr>
        <w:t xml:space="preserve"> Madrid, Madrid is more convenient.</w:t>
      </w:r>
      <w:r w:rsidR="006E1897" w:rsidRPr="0023401C">
        <w:rPr>
          <w:sz w:val="24"/>
          <w:szCs w:val="24"/>
          <w:lang w:val="en-US"/>
        </w:rPr>
        <w:t xml:space="preserve"> Once tickets are bought let all the others kn</w:t>
      </w:r>
      <w:r w:rsidRPr="0023401C">
        <w:rPr>
          <w:sz w:val="24"/>
          <w:szCs w:val="24"/>
          <w:lang w:val="en-US"/>
        </w:rPr>
        <w:t xml:space="preserve">ow so that transfer </w:t>
      </w:r>
      <w:r w:rsidR="00066285" w:rsidRPr="0023401C">
        <w:rPr>
          <w:sz w:val="24"/>
          <w:szCs w:val="24"/>
          <w:lang w:val="en-US"/>
        </w:rPr>
        <w:t xml:space="preserve">can be arranged together </w:t>
      </w:r>
      <w:r w:rsidR="00A51123">
        <w:rPr>
          <w:sz w:val="24"/>
          <w:szCs w:val="24"/>
          <w:lang w:val="en-US"/>
        </w:rPr>
        <w:t xml:space="preserve"> and </w:t>
      </w:r>
      <w:r w:rsidR="00066285" w:rsidRPr="0023401C">
        <w:rPr>
          <w:sz w:val="24"/>
          <w:szCs w:val="24"/>
          <w:lang w:val="en-US"/>
        </w:rPr>
        <w:t xml:space="preserve">return ticket Madrid-Burgos. </w:t>
      </w:r>
    </w:p>
    <w:p w:rsidR="000B1C2C" w:rsidRDefault="000B1C2C" w:rsidP="000B1C2C">
      <w:pPr>
        <w:pStyle w:val="Paragrafoelenco"/>
        <w:rPr>
          <w:sz w:val="24"/>
          <w:szCs w:val="24"/>
          <w:lang w:val="en-US"/>
        </w:rPr>
      </w:pPr>
    </w:p>
    <w:p w:rsidR="0023401C" w:rsidRDefault="000B1C2C" w:rsidP="0023401C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3401C">
        <w:rPr>
          <w:b/>
          <w:sz w:val="24"/>
          <w:szCs w:val="24"/>
          <w:lang w:val="en-US"/>
        </w:rPr>
        <w:t>Discussion of</w:t>
      </w:r>
      <w:r w:rsidR="00066285" w:rsidRPr="0023401C">
        <w:rPr>
          <w:b/>
          <w:sz w:val="24"/>
          <w:szCs w:val="24"/>
          <w:lang w:val="en-US"/>
        </w:rPr>
        <w:t xml:space="preserve"> activities in Spain for students. </w:t>
      </w:r>
    </w:p>
    <w:p w:rsidR="00A51123" w:rsidRDefault="00A51123" w:rsidP="009652D2">
      <w:pPr>
        <w:pStyle w:val="Paragrafoelenc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Spanish Coordinater, Paz Cuevas, gave a short introduction of the activities to be held in Burgos</w:t>
      </w:r>
    </w:p>
    <w:p w:rsidR="000B1C2C" w:rsidRPr="0023401C" w:rsidRDefault="00986F2D" w:rsidP="0023401C">
      <w:pPr>
        <w:pStyle w:val="Paragrafoelenco"/>
        <w:rPr>
          <w:b/>
          <w:sz w:val="24"/>
          <w:szCs w:val="24"/>
          <w:lang w:val="en-US"/>
        </w:rPr>
      </w:pPr>
      <w:r w:rsidRPr="0023401C">
        <w:rPr>
          <w:sz w:val="24"/>
          <w:szCs w:val="24"/>
          <w:lang w:val="en-US"/>
        </w:rPr>
        <w:t>All activities are go</w:t>
      </w:r>
      <w:r w:rsidR="00A51123">
        <w:rPr>
          <w:sz w:val="24"/>
          <w:szCs w:val="24"/>
          <w:lang w:val="en-US"/>
        </w:rPr>
        <w:t xml:space="preserve">ing to be digital. A new </w:t>
      </w:r>
      <w:r w:rsidR="00066285" w:rsidRPr="0023401C">
        <w:rPr>
          <w:sz w:val="24"/>
          <w:szCs w:val="24"/>
          <w:lang w:val="en-US"/>
        </w:rPr>
        <w:t>app</w:t>
      </w:r>
      <w:r w:rsidR="00A51123">
        <w:rPr>
          <w:sz w:val="24"/>
          <w:szCs w:val="24"/>
          <w:lang w:val="en-US"/>
        </w:rPr>
        <w:t xml:space="preserve">lication </w:t>
      </w:r>
      <w:r w:rsidR="00066285" w:rsidRPr="0023401C">
        <w:rPr>
          <w:sz w:val="24"/>
          <w:szCs w:val="24"/>
          <w:lang w:val="en-US"/>
        </w:rPr>
        <w:t>called</w:t>
      </w:r>
      <w:r w:rsidR="00A51123">
        <w:rPr>
          <w:sz w:val="24"/>
          <w:szCs w:val="24"/>
          <w:lang w:val="en-US"/>
        </w:rPr>
        <w:t xml:space="preserve"> </w:t>
      </w:r>
      <w:r w:rsidRPr="0023401C">
        <w:rPr>
          <w:sz w:val="24"/>
          <w:szCs w:val="24"/>
          <w:lang w:val="en-US"/>
        </w:rPr>
        <w:t>“thinglink”</w:t>
      </w:r>
      <w:r w:rsidR="00A51123">
        <w:rPr>
          <w:sz w:val="24"/>
          <w:szCs w:val="24"/>
          <w:lang w:val="en-US"/>
        </w:rPr>
        <w:t xml:space="preserve"> will be used </w:t>
      </w:r>
      <w:r w:rsidR="00066285" w:rsidRPr="0023401C">
        <w:rPr>
          <w:sz w:val="24"/>
          <w:szCs w:val="24"/>
          <w:lang w:val="en-US"/>
        </w:rPr>
        <w:t xml:space="preserve"> rather than a paper version of the program</w:t>
      </w:r>
      <w:r w:rsidR="00A51123">
        <w:rPr>
          <w:sz w:val="24"/>
          <w:szCs w:val="24"/>
          <w:lang w:val="en-US"/>
        </w:rPr>
        <w:t xml:space="preserve"> carried out at school</w:t>
      </w:r>
      <w:r w:rsidR="00066285" w:rsidRPr="0023401C">
        <w:rPr>
          <w:sz w:val="24"/>
          <w:szCs w:val="24"/>
          <w:lang w:val="en-US"/>
        </w:rPr>
        <w:t>.</w:t>
      </w:r>
    </w:p>
    <w:p w:rsidR="000B1C2C" w:rsidRDefault="000B1C2C" w:rsidP="000B1C2C">
      <w:pPr>
        <w:pStyle w:val="Paragrafoelenco"/>
        <w:rPr>
          <w:sz w:val="24"/>
          <w:szCs w:val="24"/>
          <w:lang w:val="en-US"/>
        </w:rPr>
      </w:pPr>
    </w:p>
    <w:p w:rsidR="00986F2D" w:rsidRDefault="00066285" w:rsidP="000B1C2C">
      <w:pPr>
        <w:pStyle w:val="Paragrafoelenco"/>
        <w:rPr>
          <w:sz w:val="24"/>
          <w:szCs w:val="24"/>
          <w:lang w:val="en-US"/>
        </w:rPr>
      </w:pPr>
      <w:r w:rsidRPr="00986F2D">
        <w:rPr>
          <w:sz w:val="24"/>
          <w:szCs w:val="24"/>
          <w:lang w:val="en-US"/>
        </w:rPr>
        <w:t xml:space="preserve">Activities will be arranged as icebreakers </w:t>
      </w:r>
      <w:r w:rsidR="00986F2D" w:rsidRPr="00986F2D">
        <w:rPr>
          <w:sz w:val="24"/>
          <w:szCs w:val="24"/>
          <w:lang w:val="en-US"/>
        </w:rPr>
        <w:t>and uploaded via the app</w:t>
      </w:r>
      <w:r w:rsidR="00A51123">
        <w:rPr>
          <w:sz w:val="24"/>
          <w:szCs w:val="24"/>
          <w:lang w:val="en-US"/>
        </w:rPr>
        <w:t xml:space="preserve"> called</w:t>
      </w:r>
      <w:r w:rsidR="00986F2D" w:rsidRPr="00986F2D">
        <w:rPr>
          <w:sz w:val="24"/>
          <w:szCs w:val="24"/>
          <w:lang w:val="en-US"/>
        </w:rPr>
        <w:t xml:space="preserve"> “aurasma”. The application will give the students different missions that must be accomplished, docume</w:t>
      </w:r>
      <w:r w:rsidR="00A51123">
        <w:rPr>
          <w:sz w:val="24"/>
          <w:szCs w:val="24"/>
          <w:lang w:val="en-US"/>
        </w:rPr>
        <w:t xml:space="preserve">nted via film and shared via </w:t>
      </w:r>
      <w:r w:rsidR="00986F2D" w:rsidRPr="00986F2D">
        <w:rPr>
          <w:sz w:val="24"/>
          <w:szCs w:val="24"/>
          <w:lang w:val="en-US"/>
        </w:rPr>
        <w:t xml:space="preserve"> application. Activates wi</w:t>
      </w:r>
      <w:r w:rsidR="00A51123">
        <w:rPr>
          <w:sz w:val="24"/>
          <w:szCs w:val="24"/>
          <w:lang w:val="en-US"/>
        </w:rPr>
        <w:t>ll be sent to the MOOS platform where teachers at school will be able to assess them.</w:t>
      </w:r>
      <w:r w:rsidR="00986F2D" w:rsidRPr="00986F2D">
        <w:rPr>
          <w:sz w:val="24"/>
          <w:szCs w:val="24"/>
          <w:lang w:val="en-US"/>
        </w:rPr>
        <w:t xml:space="preserve"> </w:t>
      </w:r>
    </w:p>
    <w:p w:rsidR="000B1C2C" w:rsidRPr="000B1C2C" w:rsidRDefault="000B1C2C" w:rsidP="000B1C2C">
      <w:pPr>
        <w:pStyle w:val="Paragrafoelenco"/>
        <w:rPr>
          <w:sz w:val="24"/>
          <w:szCs w:val="24"/>
          <w:lang w:val="en-US"/>
        </w:rPr>
      </w:pPr>
    </w:p>
    <w:p w:rsidR="00A53202" w:rsidRPr="00A53202" w:rsidRDefault="00A51123" w:rsidP="000B1C2C">
      <w:pPr>
        <w:pStyle w:val="Paragrafoelenc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Spanish partners have </w:t>
      </w:r>
      <w:r w:rsidR="000B1C2C">
        <w:rPr>
          <w:sz w:val="24"/>
          <w:szCs w:val="24"/>
          <w:lang w:val="en-US"/>
        </w:rPr>
        <w:t xml:space="preserve">also planned activities linked to the assessment of the </w:t>
      </w:r>
      <w:r>
        <w:rPr>
          <w:sz w:val="24"/>
          <w:szCs w:val="24"/>
          <w:lang w:val="en-US"/>
        </w:rPr>
        <w:t xml:space="preserve">finished </w:t>
      </w:r>
      <w:r w:rsidR="000B1C2C">
        <w:rPr>
          <w:sz w:val="24"/>
          <w:szCs w:val="24"/>
          <w:lang w:val="en-US"/>
        </w:rPr>
        <w:t>courses,</w:t>
      </w:r>
      <w:r>
        <w:rPr>
          <w:sz w:val="24"/>
          <w:szCs w:val="24"/>
          <w:lang w:val="en-US"/>
        </w:rPr>
        <w:t xml:space="preserve"> on</w:t>
      </w:r>
      <w:r w:rsidR="000B1C2C">
        <w:rPr>
          <w:sz w:val="24"/>
          <w:szCs w:val="24"/>
          <w:lang w:val="en-US"/>
        </w:rPr>
        <w:t xml:space="preserve"> what they have learned and </w:t>
      </w:r>
      <w:r>
        <w:rPr>
          <w:sz w:val="24"/>
          <w:szCs w:val="24"/>
          <w:lang w:val="en-US"/>
        </w:rPr>
        <w:t xml:space="preserve">on </w:t>
      </w:r>
      <w:r w:rsidR="000B1C2C">
        <w:rPr>
          <w:sz w:val="24"/>
          <w:szCs w:val="24"/>
          <w:lang w:val="en-US"/>
        </w:rPr>
        <w:t>how the dif</w:t>
      </w:r>
      <w:r>
        <w:rPr>
          <w:sz w:val="24"/>
          <w:szCs w:val="24"/>
          <w:lang w:val="en-US"/>
        </w:rPr>
        <w:t xml:space="preserve">ferent competences </w:t>
      </w:r>
      <w:r>
        <w:rPr>
          <w:sz w:val="24"/>
          <w:szCs w:val="24"/>
          <w:lang w:val="en-US"/>
        </w:rPr>
        <w:lastRenderedPageBreak/>
        <w:t>will be shown and tested</w:t>
      </w:r>
      <w:r w:rsidR="000B1C2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 This was followed by a discussion on</w:t>
      </w:r>
      <w:r w:rsidR="000B1C2C">
        <w:rPr>
          <w:sz w:val="24"/>
          <w:szCs w:val="24"/>
          <w:lang w:val="en-US"/>
        </w:rPr>
        <w:t xml:space="preserve"> how the knowledge and the competences </w:t>
      </w:r>
      <w:r>
        <w:rPr>
          <w:sz w:val="24"/>
          <w:szCs w:val="24"/>
          <w:lang w:val="en-US"/>
        </w:rPr>
        <w:t xml:space="preserve"> students following MOOS courses </w:t>
      </w:r>
      <w:r w:rsidR="000B1C2C">
        <w:rPr>
          <w:sz w:val="24"/>
          <w:szCs w:val="24"/>
          <w:lang w:val="en-US"/>
        </w:rPr>
        <w:t>can be assessed in a creative way that exemplifies what they have gained though out the</w:t>
      </w:r>
      <w:r>
        <w:rPr>
          <w:sz w:val="24"/>
          <w:szCs w:val="24"/>
          <w:lang w:val="en-US"/>
        </w:rPr>
        <w:t xml:space="preserve"> different courses on the MOOS platform</w:t>
      </w:r>
      <w:r w:rsidR="000B1C2C">
        <w:rPr>
          <w:sz w:val="24"/>
          <w:szCs w:val="24"/>
          <w:lang w:val="en-US"/>
        </w:rPr>
        <w:t xml:space="preserve">. </w:t>
      </w:r>
      <w:r w:rsidR="00605A5A">
        <w:rPr>
          <w:sz w:val="24"/>
          <w:szCs w:val="24"/>
          <w:lang w:val="en-US"/>
        </w:rPr>
        <w:t xml:space="preserve">Teachers </w:t>
      </w:r>
      <w:r w:rsidR="009652D2">
        <w:rPr>
          <w:sz w:val="24"/>
          <w:szCs w:val="24"/>
          <w:lang w:val="en-US"/>
        </w:rPr>
        <w:t xml:space="preserve"> have decided to</w:t>
      </w:r>
      <w:r w:rsidR="00605A5A">
        <w:rPr>
          <w:sz w:val="24"/>
          <w:szCs w:val="24"/>
          <w:lang w:val="en-US"/>
        </w:rPr>
        <w:t xml:space="preserve"> set up a couple of questions that can steer the direction of the presentations. </w:t>
      </w:r>
      <w:r w:rsidR="009652D2" w:rsidRPr="00A53202">
        <w:rPr>
          <w:b/>
          <w:sz w:val="24"/>
          <w:szCs w:val="24"/>
          <w:lang w:val="en-US"/>
        </w:rPr>
        <w:t>Students will give a short presentation of  at least three courses.</w:t>
      </w:r>
    </w:p>
    <w:p w:rsidR="000B1C2C" w:rsidRDefault="001057AF" w:rsidP="000B1C2C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Students from different countries must be mixed in</w:t>
      </w:r>
      <w:r w:rsidR="009652D2">
        <w:rPr>
          <w:sz w:val="24"/>
          <w:szCs w:val="24"/>
          <w:lang w:val="en-US"/>
        </w:rPr>
        <w:t xml:space="preserve"> different </w:t>
      </w:r>
      <w:r>
        <w:rPr>
          <w:sz w:val="24"/>
          <w:szCs w:val="24"/>
          <w:lang w:val="en-US"/>
        </w:rPr>
        <w:t xml:space="preserve"> groups. </w:t>
      </w:r>
      <w:r w:rsidR="000B1C2C">
        <w:rPr>
          <w:sz w:val="24"/>
          <w:szCs w:val="24"/>
          <w:lang w:val="en-US"/>
        </w:rPr>
        <w:t>Suggestions are paintings, videos, presenta</w:t>
      </w:r>
      <w:r w:rsidR="009652D2">
        <w:rPr>
          <w:sz w:val="24"/>
          <w:szCs w:val="24"/>
          <w:lang w:val="en-US"/>
        </w:rPr>
        <w:t>tions and performances. Possibly</w:t>
      </w:r>
      <w:r w:rsidR="000B1C2C">
        <w:rPr>
          <w:sz w:val="24"/>
          <w:szCs w:val="24"/>
          <w:lang w:val="en-US"/>
        </w:rPr>
        <w:t xml:space="preserve"> the assessment </w:t>
      </w:r>
      <w:r w:rsidR="00605A5A">
        <w:rPr>
          <w:sz w:val="24"/>
          <w:szCs w:val="24"/>
          <w:lang w:val="en-US"/>
        </w:rPr>
        <w:t xml:space="preserve">from the students </w:t>
      </w:r>
      <w:r w:rsidR="000B1C2C">
        <w:rPr>
          <w:sz w:val="24"/>
          <w:szCs w:val="24"/>
          <w:lang w:val="en-US"/>
        </w:rPr>
        <w:t xml:space="preserve">can be used for the dissemination </w:t>
      </w:r>
      <w:r w:rsidR="00605A5A">
        <w:rPr>
          <w:sz w:val="24"/>
          <w:szCs w:val="24"/>
          <w:lang w:val="en-US"/>
        </w:rPr>
        <w:t xml:space="preserve">of the project. </w:t>
      </w:r>
      <w:r w:rsidR="003473B5">
        <w:rPr>
          <w:sz w:val="24"/>
          <w:szCs w:val="24"/>
          <w:lang w:val="en-US"/>
        </w:rPr>
        <w:t>Separate</w:t>
      </w:r>
      <w:r w:rsidR="00BB0672">
        <w:rPr>
          <w:sz w:val="24"/>
          <w:szCs w:val="24"/>
          <w:lang w:val="en-US"/>
        </w:rPr>
        <w:t xml:space="preserve"> suggestion</w:t>
      </w:r>
      <w:r w:rsidR="009652D2">
        <w:rPr>
          <w:sz w:val="24"/>
          <w:szCs w:val="24"/>
          <w:lang w:val="en-US"/>
        </w:rPr>
        <w:t xml:space="preserve">s, </w:t>
      </w:r>
      <w:r w:rsidR="00BB0672">
        <w:rPr>
          <w:sz w:val="24"/>
          <w:szCs w:val="24"/>
          <w:lang w:val="en-US"/>
        </w:rPr>
        <w:t xml:space="preserve">instructions for </w:t>
      </w:r>
      <w:r w:rsidR="003473B5">
        <w:rPr>
          <w:sz w:val="24"/>
          <w:szCs w:val="24"/>
          <w:lang w:val="en-US"/>
        </w:rPr>
        <w:t xml:space="preserve">assessment, see attached file. </w:t>
      </w:r>
    </w:p>
    <w:p w:rsidR="00543430" w:rsidRPr="002A5203" w:rsidRDefault="00543430" w:rsidP="002A5203">
      <w:pPr>
        <w:rPr>
          <w:sz w:val="24"/>
          <w:szCs w:val="24"/>
          <w:lang w:val="en-US"/>
        </w:rPr>
      </w:pPr>
    </w:p>
    <w:p w:rsidR="0023401C" w:rsidRDefault="00543430" w:rsidP="0023401C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543430">
        <w:rPr>
          <w:b/>
          <w:sz w:val="24"/>
          <w:szCs w:val="24"/>
          <w:lang w:val="en-US"/>
        </w:rPr>
        <w:t xml:space="preserve">Dissemination of the project is discussed </w:t>
      </w:r>
    </w:p>
    <w:p w:rsidR="009652D2" w:rsidRDefault="000B3164" w:rsidP="0023401C">
      <w:pPr>
        <w:pStyle w:val="Paragrafoelenco"/>
        <w:rPr>
          <w:sz w:val="24"/>
          <w:szCs w:val="24"/>
          <w:lang w:val="en-US"/>
        </w:rPr>
      </w:pPr>
      <w:r w:rsidRPr="0023401C">
        <w:rPr>
          <w:sz w:val="24"/>
          <w:szCs w:val="24"/>
          <w:lang w:val="en-US"/>
        </w:rPr>
        <w:t xml:space="preserve">The </w:t>
      </w:r>
      <w:r w:rsidRPr="009652D2">
        <w:rPr>
          <w:b/>
          <w:sz w:val="24"/>
          <w:szCs w:val="24"/>
          <w:lang w:val="en-US"/>
        </w:rPr>
        <w:t xml:space="preserve">newsletter </w:t>
      </w:r>
      <w:r w:rsidRPr="0023401C">
        <w:rPr>
          <w:sz w:val="24"/>
          <w:szCs w:val="24"/>
          <w:lang w:val="en-US"/>
        </w:rPr>
        <w:t>will be finished i</w:t>
      </w:r>
      <w:r w:rsidR="00543430" w:rsidRPr="0023401C">
        <w:rPr>
          <w:sz w:val="24"/>
          <w:szCs w:val="24"/>
          <w:lang w:val="en-US"/>
        </w:rPr>
        <w:t>n Spain. Bring info and pictures from t</w:t>
      </w:r>
      <w:r w:rsidR="009652D2">
        <w:rPr>
          <w:sz w:val="24"/>
          <w:szCs w:val="24"/>
          <w:lang w:val="en-US"/>
        </w:rPr>
        <w:t>he courses. The information has</w:t>
      </w:r>
      <w:r w:rsidR="00543430" w:rsidRPr="0023401C">
        <w:rPr>
          <w:sz w:val="24"/>
          <w:szCs w:val="24"/>
          <w:lang w:val="en-US"/>
        </w:rPr>
        <w:t xml:space="preserve"> to </w:t>
      </w:r>
      <w:r w:rsidR="009652D2">
        <w:rPr>
          <w:sz w:val="24"/>
          <w:szCs w:val="24"/>
          <w:lang w:val="en-US"/>
        </w:rPr>
        <w:t xml:space="preserve"> be attractive for</w:t>
      </w:r>
      <w:r w:rsidR="00543430" w:rsidRPr="0023401C">
        <w:rPr>
          <w:sz w:val="24"/>
          <w:szCs w:val="24"/>
          <w:lang w:val="en-US"/>
        </w:rPr>
        <w:t xml:space="preserve"> students.</w:t>
      </w:r>
    </w:p>
    <w:p w:rsidR="00543430" w:rsidRPr="0023401C" w:rsidRDefault="009652D2" w:rsidP="0023401C">
      <w:pPr>
        <w:pStyle w:val="Paragrafoelenco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Germany will work on the layout of the letter and of the online paper.</w:t>
      </w:r>
      <w:r w:rsidR="00543430" w:rsidRPr="0023401C">
        <w:rPr>
          <w:sz w:val="24"/>
          <w:szCs w:val="24"/>
          <w:lang w:val="en-US"/>
        </w:rPr>
        <w:t xml:space="preserve"> </w:t>
      </w:r>
    </w:p>
    <w:p w:rsidR="00543430" w:rsidRDefault="00543430" w:rsidP="00986F2D">
      <w:pPr>
        <w:pStyle w:val="Paragrafoelenco"/>
        <w:rPr>
          <w:sz w:val="24"/>
          <w:szCs w:val="24"/>
          <w:lang w:val="en-US"/>
        </w:rPr>
      </w:pPr>
    </w:p>
    <w:p w:rsidR="00543430" w:rsidRPr="009652D2" w:rsidRDefault="009652D2" w:rsidP="00986F2D">
      <w:pPr>
        <w:pStyle w:val="Paragrafoelenco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An  </w:t>
      </w:r>
      <w:r w:rsidRPr="009652D2">
        <w:rPr>
          <w:b/>
          <w:sz w:val="24"/>
          <w:szCs w:val="24"/>
          <w:lang w:val="en-US"/>
        </w:rPr>
        <w:t>Educational</w:t>
      </w:r>
      <w:r>
        <w:rPr>
          <w:sz w:val="24"/>
          <w:szCs w:val="24"/>
          <w:lang w:val="en-US"/>
        </w:rPr>
        <w:t xml:space="preserve"> </w:t>
      </w:r>
      <w:r w:rsidRPr="009652D2">
        <w:rPr>
          <w:b/>
          <w:sz w:val="24"/>
          <w:szCs w:val="24"/>
          <w:lang w:val="en-US"/>
        </w:rPr>
        <w:t xml:space="preserve">online </w:t>
      </w:r>
      <w:r w:rsidR="00543430" w:rsidRPr="009652D2">
        <w:rPr>
          <w:b/>
          <w:sz w:val="24"/>
          <w:szCs w:val="24"/>
          <w:lang w:val="en-US"/>
        </w:rPr>
        <w:t>paper</w:t>
      </w:r>
      <w:r w:rsidR="00543430">
        <w:rPr>
          <w:sz w:val="24"/>
          <w:szCs w:val="24"/>
          <w:lang w:val="en-US"/>
        </w:rPr>
        <w:t xml:space="preserve"> must be </w:t>
      </w:r>
      <w:r>
        <w:rPr>
          <w:sz w:val="24"/>
          <w:szCs w:val="24"/>
          <w:lang w:val="en-US"/>
        </w:rPr>
        <w:t xml:space="preserve">created therefore the </w:t>
      </w:r>
      <w:r w:rsidR="00543430">
        <w:rPr>
          <w:sz w:val="24"/>
          <w:szCs w:val="24"/>
          <w:lang w:val="en-US"/>
        </w:rPr>
        <w:t>Photos for this pape</w:t>
      </w:r>
      <w:r w:rsidR="000B3164">
        <w:rPr>
          <w:sz w:val="24"/>
          <w:szCs w:val="24"/>
          <w:lang w:val="en-US"/>
        </w:rPr>
        <w:t xml:space="preserve">r must be of excellent quality, minimum three photos of the project, </w:t>
      </w:r>
      <w:r>
        <w:rPr>
          <w:sz w:val="24"/>
          <w:szCs w:val="24"/>
          <w:lang w:val="en-US"/>
        </w:rPr>
        <w:t xml:space="preserve">and of one’s </w:t>
      </w:r>
      <w:r w:rsidR="000B3164">
        <w:rPr>
          <w:sz w:val="24"/>
          <w:szCs w:val="24"/>
          <w:lang w:val="en-US"/>
        </w:rPr>
        <w:t xml:space="preserve">country and so on. </w:t>
      </w:r>
      <w:r w:rsidRPr="009652D2">
        <w:rPr>
          <w:sz w:val="24"/>
          <w:szCs w:val="24"/>
          <w:u w:val="single"/>
          <w:lang w:val="en-US"/>
        </w:rPr>
        <w:t xml:space="preserve">Each country will bring a short presentation of the </w:t>
      </w:r>
      <w:r>
        <w:rPr>
          <w:sz w:val="24"/>
          <w:szCs w:val="24"/>
          <w:u w:val="single"/>
          <w:lang w:val="en-US"/>
        </w:rPr>
        <w:t>on line courses to put in the paper</w:t>
      </w:r>
      <w:r w:rsidRPr="009652D2">
        <w:rPr>
          <w:sz w:val="24"/>
          <w:szCs w:val="24"/>
          <w:u w:val="single"/>
          <w:lang w:val="en-US"/>
        </w:rPr>
        <w:t xml:space="preserve"> in Spain</w:t>
      </w:r>
      <w:r>
        <w:rPr>
          <w:sz w:val="24"/>
          <w:szCs w:val="24"/>
          <w:u w:val="single"/>
          <w:lang w:val="en-US"/>
        </w:rPr>
        <w:t>.</w:t>
      </w:r>
    </w:p>
    <w:p w:rsidR="0023401C" w:rsidRDefault="0023401C" w:rsidP="00986F2D">
      <w:pPr>
        <w:pStyle w:val="Paragrafoelenco"/>
        <w:rPr>
          <w:sz w:val="24"/>
          <w:szCs w:val="24"/>
          <w:lang w:val="en-US"/>
        </w:rPr>
      </w:pPr>
    </w:p>
    <w:p w:rsidR="0023401C" w:rsidRDefault="009652D2" w:rsidP="00986F2D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  Updated O</w:t>
      </w:r>
      <w:r w:rsidR="0023401C">
        <w:rPr>
          <w:sz w:val="24"/>
          <w:szCs w:val="24"/>
          <w:lang w:val="en-US"/>
        </w:rPr>
        <w:t>perational plan</w:t>
      </w:r>
      <w:r>
        <w:rPr>
          <w:sz w:val="24"/>
          <w:szCs w:val="24"/>
          <w:lang w:val="en-US"/>
        </w:rPr>
        <w:t xml:space="preserve"> was sent to all coordinators by D</w:t>
      </w:r>
      <w:r w:rsidR="0023401C">
        <w:rPr>
          <w:sz w:val="24"/>
          <w:szCs w:val="24"/>
          <w:lang w:val="en-US"/>
        </w:rPr>
        <w:t xml:space="preserve">oriana. </w:t>
      </w:r>
    </w:p>
    <w:p w:rsidR="000B3164" w:rsidRDefault="000B3164" w:rsidP="00986F2D">
      <w:pPr>
        <w:pStyle w:val="Paragrafoelenco"/>
        <w:rPr>
          <w:sz w:val="24"/>
          <w:szCs w:val="24"/>
          <w:lang w:val="en-US"/>
        </w:rPr>
      </w:pPr>
    </w:p>
    <w:p w:rsidR="000B3164" w:rsidRDefault="000B3164" w:rsidP="000B3164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Students input on </w:t>
      </w:r>
      <w:r w:rsidR="001A7702">
        <w:rPr>
          <w:b/>
          <w:sz w:val="24"/>
          <w:szCs w:val="24"/>
          <w:lang w:val="en-US"/>
        </w:rPr>
        <w:t xml:space="preserve">courses </w:t>
      </w:r>
    </w:p>
    <w:p w:rsidR="001A7702" w:rsidRPr="001A7702" w:rsidRDefault="002C5F08" w:rsidP="001A7702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Feedback, s</w:t>
      </w:r>
      <w:r w:rsidR="001A7702">
        <w:rPr>
          <w:sz w:val="24"/>
          <w:szCs w:val="24"/>
          <w:lang w:val="en-US"/>
        </w:rPr>
        <w:t xml:space="preserve">trengths and limitations </w:t>
      </w:r>
      <w:r>
        <w:rPr>
          <w:sz w:val="24"/>
          <w:szCs w:val="24"/>
          <w:lang w:val="en-US"/>
        </w:rPr>
        <w:t xml:space="preserve">of the courses on the MOOS platform </w:t>
      </w:r>
      <w:r w:rsidR="001A7702">
        <w:rPr>
          <w:sz w:val="24"/>
          <w:szCs w:val="24"/>
          <w:lang w:val="en-US"/>
        </w:rPr>
        <w:t xml:space="preserve">were presented by groups of students. </w:t>
      </w:r>
      <w:r w:rsidR="001A23A4">
        <w:rPr>
          <w:sz w:val="24"/>
          <w:szCs w:val="24"/>
          <w:lang w:val="en-US"/>
        </w:rPr>
        <w:t>General feedback based on for example</w:t>
      </w:r>
      <w:r w:rsidR="00A53202">
        <w:rPr>
          <w:sz w:val="24"/>
          <w:szCs w:val="24"/>
          <w:lang w:val="en-US"/>
        </w:rPr>
        <w:t xml:space="preserve"> on </w:t>
      </w:r>
      <w:r w:rsidR="001A23A4">
        <w:rPr>
          <w:sz w:val="24"/>
          <w:szCs w:val="24"/>
          <w:lang w:val="en-US"/>
        </w:rPr>
        <w:t xml:space="preserve"> the language</w:t>
      </w:r>
      <w:r>
        <w:rPr>
          <w:sz w:val="24"/>
          <w:szCs w:val="24"/>
          <w:lang w:val="en-US"/>
        </w:rPr>
        <w:t xml:space="preserve"> and definitions</w:t>
      </w:r>
      <w:r w:rsidR="001A23A4">
        <w:rPr>
          <w:sz w:val="24"/>
          <w:szCs w:val="24"/>
          <w:lang w:val="en-US"/>
        </w:rPr>
        <w:t>, structure, organization</w:t>
      </w:r>
      <w:r w:rsidR="00215032">
        <w:rPr>
          <w:sz w:val="24"/>
          <w:szCs w:val="24"/>
          <w:lang w:val="en-US"/>
        </w:rPr>
        <w:t xml:space="preserve">, </w:t>
      </w:r>
      <w:r w:rsidR="001A23A4">
        <w:rPr>
          <w:sz w:val="24"/>
          <w:szCs w:val="24"/>
          <w:lang w:val="en-US"/>
        </w:rPr>
        <w:t>memorization</w:t>
      </w:r>
      <w:r w:rsidR="00215032">
        <w:rPr>
          <w:sz w:val="24"/>
          <w:szCs w:val="24"/>
          <w:lang w:val="en-US"/>
        </w:rPr>
        <w:t>, visual aids and texts</w:t>
      </w:r>
      <w:r w:rsidR="001A23A4">
        <w:rPr>
          <w:sz w:val="24"/>
          <w:szCs w:val="24"/>
          <w:lang w:val="en-US"/>
        </w:rPr>
        <w:t>. Suggestions for improvement were also presented by the students for example the opportunity to use chat forums and ask question</w:t>
      </w:r>
      <w:r w:rsidR="00A53202">
        <w:rPr>
          <w:sz w:val="24"/>
          <w:szCs w:val="24"/>
          <w:lang w:val="en-US"/>
        </w:rPr>
        <w:t>s to teachers. They also underlined that some of the videos were</w:t>
      </w:r>
      <w:r w:rsidR="001A23A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not working and </w:t>
      </w:r>
      <w:r w:rsidR="001A23A4">
        <w:rPr>
          <w:sz w:val="24"/>
          <w:szCs w:val="24"/>
          <w:lang w:val="en-US"/>
        </w:rPr>
        <w:t xml:space="preserve">some of the </w:t>
      </w:r>
      <w:r>
        <w:rPr>
          <w:sz w:val="24"/>
          <w:szCs w:val="24"/>
          <w:lang w:val="en-US"/>
        </w:rPr>
        <w:t xml:space="preserve">videos are lacking in good sound. </w:t>
      </w:r>
    </w:p>
    <w:p w:rsidR="00986F2D" w:rsidRDefault="00986F2D" w:rsidP="00986F2D">
      <w:pPr>
        <w:pStyle w:val="Paragrafoelenco"/>
        <w:rPr>
          <w:sz w:val="24"/>
          <w:szCs w:val="24"/>
          <w:lang w:val="en-US"/>
        </w:rPr>
      </w:pPr>
    </w:p>
    <w:p w:rsidR="00986F2D" w:rsidRDefault="00215032" w:rsidP="00986F2D">
      <w:pPr>
        <w:pStyle w:val="Paragrafoelenco"/>
        <w:rPr>
          <w:b/>
          <w:sz w:val="24"/>
          <w:szCs w:val="24"/>
          <w:lang w:val="en-US"/>
        </w:rPr>
      </w:pPr>
      <w:r w:rsidRPr="00215032">
        <w:rPr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2412058" cy="1809750"/>
            <wp:effectExtent l="0" t="0" r="7620" b="0"/>
            <wp:docPr id="2" name="Bildobjekt 2" descr="C:\Users\jnordstr\Downloads\IMG_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ordstr\Downloads\IMG_4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46" cy="18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01C" w:rsidRPr="0023401C">
        <w:rPr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2402190" cy="1802347"/>
            <wp:effectExtent l="0" t="0" r="0" b="7620"/>
            <wp:docPr id="3" name="Bildobjekt 3" descr="C:\Users\jnordstr\Downloads\IMG_445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ordstr\Downloads\IMG_4456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01" cy="18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F2D" w:rsidRPr="00986F2D" w:rsidRDefault="00986F2D" w:rsidP="00986F2D">
      <w:pPr>
        <w:pStyle w:val="Paragrafoelenco"/>
        <w:rPr>
          <w:b/>
          <w:sz w:val="24"/>
          <w:szCs w:val="24"/>
          <w:lang w:val="en-US"/>
        </w:rPr>
      </w:pPr>
    </w:p>
    <w:p w:rsidR="00986F2D" w:rsidRDefault="00A53202" w:rsidP="00986F2D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Some of the students that doing</w:t>
      </w:r>
      <w:r w:rsidR="0023401C">
        <w:rPr>
          <w:sz w:val="24"/>
          <w:szCs w:val="24"/>
          <w:lang w:val="en-US"/>
        </w:rPr>
        <w:t xml:space="preserve"> their presentations </w:t>
      </w:r>
      <w:r>
        <w:rPr>
          <w:sz w:val="24"/>
          <w:szCs w:val="24"/>
          <w:lang w:val="en-US"/>
        </w:rPr>
        <w:t xml:space="preserve">during steering meeting </w:t>
      </w:r>
      <w:r w:rsidR="0023401C">
        <w:rPr>
          <w:sz w:val="24"/>
          <w:szCs w:val="24"/>
          <w:lang w:val="en-US"/>
        </w:rPr>
        <w:t>on the 11</w:t>
      </w:r>
      <w:r w:rsidR="0023401C" w:rsidRPr="0023401C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vertAlign w:val="superscript"/>
          <w:lang w:val="en-US"/>
        </w:rPr>
        <w:t xml:space="preserve"> and  12th </w:t>
      </w:r>
      <w:r w:rsidR="0023401C">
        <w:rPr>
          <w:sz w:val="24"/>
          <w:szCs w:val="24"/>
          <w:lang w:val="en-US"/>
        </w:rPr>
        <w:t xml:space="preserve"> of April 2016 </w:t>
      </w:r>
    </w:p>
    <w:p w:rsidR="0023401C" w:rsidRPr="00986F2D" w:rsidRDefault="0023401C" w:rsidP="00986F2D">
      <w:pPr>
        <w:pStyle w:val="Paragrafoelenco"/>
        <w:rPr>
          <w:sz w:val="24"/>
          <w:szCs w:val="24"/>
          <w:lang w:val="en-US"/>
        </w:rPr>
      </w:pPr>
    </w:p>
    <w:p w:rsidR="00986F2D" w:rsidRDefault="0023401C" w:rsidP="0023401C">
      <w:pPr>
        <w:pStyle w:val="Paragrafoelenco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Lunch and round tour at the school</w:t>
      </w:r>
    </w:p>
    <w:p w:rsidR="0023401C" w:rsidRPr="005C068C" w:rsidRDefault="0023401C" w:rsidP="005C068C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Lunch with traditional Polish di</w:t>
      </w:r>
      <w:r w:rsidR="00A53202">
        <w:rPr>
          <w:sz w:val="24"/>
          <w:szCs w:val="24"/>
          <w:lang w:val="en-US"/>
        </w:rPr>
        <w:t>shes and round tour by students  in the afternoon.</w:t>
      </w:r>
      <w:r>
        <w:rPr>
          <w:sz w:val="24"/>
          <w:szCs w:val="24"/>
          <w:lang w:val="en-US"/>
        </w:rPr>
        <w:t xml:space="preserve"> </w:t>
      </w:r>
    </w:p>
    <w:p w:rsidR="002A5203" w:rsidRDefault="005C068C" w:rsidP="005C068C">
      <w:pPr>
        <w:pStyle w:val="Paragrafoelenco"/>
        <w:rPr>
          <w:sz w:val="24"/>
          <w:szCs w:val="24"/>
          <w:lang w:val="en-US"/>
        </w:rPr>
      </w:pPr>
      <w:r w:rsidRPr="005C068C"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1025747" cy="1162050"/>
            <wp:effectExtent l="0" t="0" r="3175" b="0"/>
            <wp:docPr id="5" name="Bildobjekt 5" descr="C:\Users\jnordstr\Downloads\IMG_446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nordstr\Downloads\IMG_4462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73" cy="118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F8C">
        <w:rPr>
          <w:sz w:val="24"/>
          <w:szCs w:val="24"/>
          <w:lang w:val="en-US"/>
        </w:rPr>
        <w:t>Students outside the school on the 1</w:t>
      </w:r>
      <w:r w:rsidR="00A53202">
        <w:rPr>
          <w:sz w:val="24"/>
          <w:szCs w:val="24"/>
          <w:lang w:val="en-US"/>
        </w:rPr>
        <w:t>2</w:t>
      </w:r>
      <w:r w:rsidR="00E84F8C" w:rsidRPr="00E84F8C">
        <w:rPr>
          <w:sz w:val="24"/>
          <w:szCs w:val="24"/>
          <w:vertAlign w:val="superscript"/>
          <w:lang w:val="en-US"/>
        </w:rPr>
        <w:t>th</w:t>
      </w:r>
      <w:r w:rsidR="00E84F8C">
        <w:rPr>
          <w:sz w:val="24"/>
          <w:szCs w:val="24"/>
          <w:lang w:val="en-US"/>
        </w:rPr>
        <w:t xml:space="preserve"> of April 2016 </w:t>
      </w:r>
    </w:p>
    <w:p w:rsidR="00A53202" w:rsidRDefault="00A53202" w:rsidP="005C068C">
      <w:pPr>
        <w:pStyle w:val="Paragrafoelenco"/>
        <w:rPr>
          <w:sz w:val="24"/>
          <w:szCs w:val="24"/>
          <w:lang w:val="en-US"/>
        </w:rPr>
      </w:pPr>
    </w:p>
    <w:p w:rsidR="00A53202" w:rsidRPr="00A53202" w:rsidRDefault="00A53202" w:rsidP="005C068C">
      <w:pPr>
        <w:pStyle w:val="Paragrafoelenco"/>
        <w:rPr>
          <w:b/>
          <w:sz w:val="32"/>
          <w:szCs w:val="32"/>
          <w:lang w:val="en-US"/>
        </w:rPr>
      </w:pPr>
      <w:r w:rsidRPr="00A53202">
        <w:rPr>
          <w:b/>
          <w:sz w:val="32"/>
          <w:szCs w:val="32"/>
          <w:lang w:val="en-US"/>
        </w:rPr>
        <w:t>Day 2   12/4/16</w:t>
      </w:r>
    </w:p>
    <w:p w:rsidR="0023401C" w:rsidRDefault="00A53202" w:rsidP="00A53202">
      <w:pPr>
        <w:pStyle w:val="Paragrafoelenco"/>
        <w:numPr>
          <w:ilvl w:val="0"/>
          <w:numId w:val="2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 w:rsidR="0023401C" w:rsidRPr="00A53202">
        <w:rPr>
          <w:b/>
          <w:sz w:val="24"/>
          <w:szCs w:val="24"/>
          <w:lang w:val="en-US"/>
        </w:rPr>
        <w:t xml:space="preserve">Further discussions in accordance to the updated operational plan and dissemination of the project and campaigning </w:t>
      </w:r>
      <w:r>
        <w:rPr>
          <w:b/>
          <w:sz w:val="24"/>
          <w:szCs w:val="24"/>
          <w:lang w:val="en-US"/>
        </w:rPr>
        <w:t>.</w:t>
      </w:r>
    </w:p>
    <w:p w:rsidR="00F2644B" w:rsidRPr="00F2644B" w:rsidRDefault="00A53202" w:rsidP="00F2644B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the second day  the Coordinator presented </w:t>
      </w:r>
      <w:r w:rsidR="00D15B5A">
        <w:rPr>
          <w:sz w:val="24"/>
          <w:szCs w:val="24"/>
          <w:lang w:val="en-US"/>
        </w:rPr>
        <w:t xml:space="preserve">the dissemination Plan : </w:t>
      </w:r>
      <w:r>
        <w:rPr>
          <w:sz w:val="24"/>
          <w:szCs w:val="24"/>
          <w:lang w:val="en-US"/>
        </w:rPr>
        <w:t xml:space="preserve">how to prepare and work on </w:t>
      </w:r>
      <w:r w:rsidR="004E3AD0">
        <w:rPr>
          <w:sz w:val="24"/>
          <w:szCs w:val="24"/>
          <w:lang w:val="en-US"/>
        </w:rPr>
        <w:t>Horizontal and vertical dissemination</w:t>
      </w:r>
      <w:r>
        <w:rPr>
          <w:sz w:val="24"/>
          <w:szCs w:val="24"/>
          <w:lang w:val="en-US"/>
        </w:rPr>
        <w:t xml:space="preserve"> which are important for each partner country. The Coordinator discussed </w:t>
      </w:r>
      <w:r w:rsidR="004E3AD0">
        <w:rPr>
          <w:sz w:val="24"/>
          <w:szCs w:val="24"/>
          <w:lang w:val="en-US"/>
        </w:rPr>
        <w:t>through the operational plan and steps within the dissemination process. For example horizontal refers to articles in local papers, local TV programs. After ending the courses in Ma</w:t>
      </w:r>
      <w:r w:rsidR="00595F43">
        <w:rPr>
          <w:sz w:val="24"/>
          <w:szCs w:val="24"/>
          <w:lang w:val="en-US"/>
        </w:rPr>
        <w:t xml:space="preserve">y the next step </w:t>
      </w:r>
      <w:r w:rsidR="00D15B5A">
        <w:rPr>
          <w:sz w:val="24"/>
          <w:szCs w:val="24"/>
          <w:lang w:val="en-US"/>
        </w:rPr>
        <w:t xml:space="preserve"> of dissemination will start in</w:t>
      </w:r>
      <w:r w:rsidR="00595F43">
        <w:rPr>
          <w:sz w:val="24"/>
          <w:szCs w:val="24"/>
          <w:lang w:val="en-US"/>
        </w:rPr>
        <w:t xml:space="preserve"> June with </w:t>
      </w:r>
      <w:r w:rsidR="004E3AD0">
        <w:rPr>
          <w:sz w:val="24"/>
          <w:szCs w:val="24"/>
          <w:lang w:val="en-US"/>
        </w:rPr>
        <w:t>ne</w:t>
      </w:r>
      <w:r w:rsidR="00595F43">
        <w:rPr>
          <w:sz w:val="24"/>
          <w:szCs w:val="24"/>
          <w:lang w:val="en-US"/>
        </w:rPr>
        <w:t>wsl</w:t>
      </w:r>
      <w:r w:rsidR="00F2644B">
        <w:rPr>
          <w:sz w:val="24"/>
          <w:szCs w:val="24"/>
          <w:lang w:val="en-US"/>
        </w:rPr>
        <w:t xml:space="preserve">etters, </w:t>
      </w:r>
      <w:r>
        <w:rPr>
          <w:sz w:val="24"/>
          <w:szCs w:val="24"/>
          <w:lang w:val="en-US"/>
        </w:rPr>
        <w:t xml:space="preserve">on line </w:t>
      </w:r>
      <w:r w:rsidR="00F2644B">
        <w:rPr>
          <w:sz w:val="24"/>
          <w:szCs w:val="24"/>
          <w:lang w:val="en-US"/>
        </w:rPr>
        <w:t>paper</w:t>
      </w:r>
      <w:r>
        <w:rPr>
          <w:sz w:val="24"/>
          <w:szCs w:val="24"/>
          <w:lang w:val="en-US"/>
        </w:rPr>
        <w:t xml:space="preserve"> to </w:t>
      </w:r>
      <w:r w:rsidR="00F2644B">
        <w:rPr>
          <w:sz w:val="24"/>
          <w:szCs w:val="24"/>
          <w:lang w:val="en-US"/>
        </w:rPr>
        <w:t xml:space="preserve">stake holders, </w:t>
      </w:r>
      <w:r w:rsidR="00D15B5A">
        <w:rPr>
          <w:sz w:val="24"/>
          <w:szCs w:val="24"/>
          <w:lang w:val="en-US"/>
        </w:rPr>
        <w:t xml:space="preserve">and to </w:t>
      </w:r>
      <w:r>
        <w:rPr>
          <w:sz w:val="24"/>
          <w:szCs w:val="24"/>
          <w:lang w:val="en-US"/>
        </w:rPr>
        <w:t>teachers trying to get as many schools</w:t>
      </w:r>
      <w:r w:rsidR="00D15B5A">
        <w:rPr>
          <w:sz w:val="24"/>
          <w:szCs w:val="24"/>
          <w:lang w:val="en-US"/>
        </w:rPr>
        <w:t xml:space="preserve"> possible e</w:t>
      </w:r>
      <w:r w:rsidR="00595F43">
        <w:rPr>
          <w:sz w:val="24"/>
          <w:szCs w:val="24"/>
          <w:lang w:val="en-US"/>
        </w:rPr>
        <w:t xml:space="preserve">ngaged in the project. </w:t>
      </w:r>
      <w:r w:rsidR="00D15B5A">
        <w:rPr>
          <w:sz w:val="24"/>
          <w:szCs w:val="24"/>
          <w:lang w:val="en-US"/>
        </w:rPr>
        <w:t xml:space="preserve">Nicoletta , the Dissemination manager explained how to prepare </w:t>
      </w:r>
      <w:r w:rsidR="004861F8">
        <w:rPr>
          <w:sz w:val="24"/>
          <w:szCs w:val="24"/>
          <w:lang w:val="en-US"/>
        </w:rPr>
        <w:t>Workshops</w:t>
      </w:r>
      <w:r w:rsidR="00D15B5A">
        <w:rPr>
          <w:sz w:val="24"/>
          <w:szCs w:val="24"/>
          <w:lang w:val="en-US"/>
        </w:rPr>
        <w:t xml:space="preserve"> which</w:t>
      </w:r>
      <w:r w:rsidR="004861F8">
        <w:rPr>
          <w:sz w:val="24"/>
          <w:szCs w:val="24"/>
          <w:lang w:val="en-US"/>
        </w:rPr>
        <w:t xml:space="preserve"> are to be held</w:t>
      </w:r>
      <w:r w:rsidR="00D15B5A">
        <w:rPr>
          <w:sz w:val="24"/>
          <w:szCs w:val="24"/>
          <w:lang w:val="en-US"/>
        </w:rPr>
        <w:t xml:space="preserve"> in each partner country</w:t>
      </w:r>
      <w:r w:rsidR="004861F8">
        <w:rPr>
          <w:sz w:val="24"/>
          <w:szCs w:val="24"/>
          <w:lang w:val="en-US"/>
        </w:rPr>
        <w:t xml:space="preserve"> as well as activities with other schools. </w:t>
      </w:r>
    </w:p>
    <w:p w:rsidR="00595F43" w:rsidRDefault="00595F43" w:rsidP="0023401C">
      <w:pPr>
        <w:pStyle w:val="Paragrafoelenco"/>
        <w:rPr>
          <w:sz w:val="24"/>
          <w:szCs w:val="24"/>
          <w:lang w:val="en-US"/>
        </w:rPr>
      </w:pPr>
    </w:p>
    <w:p w:rsidR="00BB0672" w:rsidRDefault="00D15B5A" w:rsidP="0023401C">
      <w:pPr>
        <w:pStyle w:val="Paragrafoelenco"/>
        <w:rPr>
          <w:lang w:val="en-US"/>
        </w:rPr>
      </w:pPr>
      <w:r>
        <w:rPr>
          <w:sz w:val="24"/>
          <w:szCs w:val="24"/>
          <w:lang w:val="en-US"/>
        </w:rPr>
        <w:t xml:space="preserve"> A</w:t>
      </w:r>
      <w:r w:rsidR="00595F43">
        <w:rPr>
          <w:sz w:val="24"/>
          <w:szCs w:val="24"/>
          <w:lang w:val="en-US"/>
        </w:rPr>
        <w:t xml:space="preserve"> discussion in regards to badges or/and certificates for students</w:t>
      </w:r>
      <w:r>
        <w:rPr>
          <w:sz w:val="24"/>
          <w:szCs w:val="24"/>
          <w:lang w:val="en-US"/>
        </w:rPr>
        <w:t xml:space="preserve"> that have attended the courses was made and on how to achieve a </w:t>
      </w:r>
      <w:r w:rsidR="00595F43">
        <w:rPr>
          <w:sz w:val="24"/>
          <w:szCs w:val="24"/>
          <w:lang w:val="en-US"/>
        </w:rPr>
        <w:t xml:space="preserve"> </w:t>
      </w:r>
      <w:r w:rsidR="00BB0672">
        <w:rPr>
          <w:sz w:val="24"/>
          <w:szCs w:val="24"/>
          <w:lang w:val="en-US"/>
        </w:rPr>
        <w:t>Europass</w:t>
      </w:r>
      <w:r>
        <w:rPr>
          <w:sz w:val="24"/>
          <w:szCs w:val="24"/>
          <w:lang w:val="en-US"/>
        </w:rPr>
        <w:t xml:space="preserve"> Certificate was </w:t>
      </w:r>
      <w:r w:rsidR="00BB0672">
        <w:rPr>
          <w:sz w:val="24"/>
          <w:szCs w:val="24"/>
          <w:lang w:val="en-US"/>
        </w:rPr>
        <w:t xml:space="preserve"> brought up, </w:t>
      </w:r>
    </w:p>
    <w:p w:rsidR="00416177" w:rsidRDefault="00015A9E" w:rsidP="005C068C">
      <w:pPr>
        <w:pStyle w:val="Paragrafoelenco"/>
        <w:rPr>
          <w:sz w:val="24"/>
          <w:szCs w:val="24"/>
          <w:lang w:val="en-US"/>
        </w:rPr>
      </w:pPr>
      <w:hyperlink r:id="rId11" w:history="1">
        <w:r w:rsidR="005C068C" w:rsidRPr="0094465D">
          <w:rPr>
            <w:rStyle w:val="Collegamentoipertestuale"/>
            <w:sz w:val="24"/>
            <w:szCs w:val="24"/>
            <w:lang w:val="en-US"/>
          </w:rPr>
          <w:t>https://europass.cedefop.europa.eu/en/documents/european-skills-passport/europass-mobility</w:t>
        </w:r>
      </w:hyperlink>
      <w:r w:rsidR="005C068C">
        <w:rPr>
          <w:sz w:val="24"/>
          <w:szCs w:val="24"/>
          <w:lang w:val="en-US"/>
        </w:rPr>
        <w:t xml:space="preserve">. </w:t>
      </w:r>
      <w:r w:rsidR="00D15B5A">
        <w:rPr>
          <w:sz w:val="24"/>
          <w:szCs w:val="24"/>
          <w:lang w:val="en-US"/>
        </w:rPr>
        <w:t>A E</w:t>
      </w:r>
      <w:r w:rsidR="00CE0031">
        <w:rPr>
          <w:sz w:val="24"/>
          <w:szCs w:val="24"/>
          <w:lang w:val="en-US"/>
        </w:rPr>
        <w:t xml:space="preserve">uropass number is needed and it seems as if the europasses are created individually for each student. </w:t>
      </w:r>
      <w:r w:rsidR="00416177">
        <w:rPr>
          <w:sz w:val="24"/>
          <w:szCs w:val="24"/>
          <w:lang w:val="en-US"/>
        </w:rPr>
        <w:t>We need to get all the information about administratio</w:t>
      </w:r>
      <w:r w:rsidR="00D15B5A">
        <w:rPr>
          <w:sz w:val="24"/>
          <w:szCs w:val="24"/>
          <w:lang w:val="en-US"/>
        </w:rPr>
        <w:t xml:space="preserve">n of Europass. Each partner is  </w:t>
      </w:r>
      <w:r w:rsidR="00416177">
        <w:rPr>
          <w:sz w:val="24"/>
          <w:szCs w:val="24"/>
          <w:lang w:val="en-US"/>
        </w:rPr>
        <w:t>responsible to get this info from their home country</w:t>
      </w:r>
      <w:r w:rsidR="00932E8E">
        <w:rPr>
          <w:sz w:val="24"/>
          <w:szCs w:val="24"/>
          <w:lang w:val="en-US"/>
        </w:rPr>
        <w:t xml:space="preserve"> and local agencies</w:t>
      </w:r>
      <w:r w:rsidR="00416177">
        <w:rPr>
          <w:sz w:val="24"/>
          <w:szCs w:val="24"/>
          <w:lang w:val="en-US"/>
        </w:rPr>
        <w:t xml:space="preserve">. </w:t>
      </w:r>
      <w:r w:rsidR="00932E8E">
        <w:rPr>
          <w:sz w:val="24"/>
          <w:szCs w:val="24"/>
          <w:lang w:val="en-US"/>
        </w:rPr>
        <w:t xml:space="preserve">Project numbers are needed to create </w:t>
      </w:r>
      <w:r w:rsidR="00D15B5A">
        <w:rPr>
          <w:sz w:val="24"/>
          <w:szCs w:val="24"/>
          <w:lang w:val="en-US"/>
        </w:rPr>
        <w:t>the Europass certficates</w:t>
      </w:r>
      <w:r w:rsidR="00A42113">
        <w:rPr>
          <w:sz w:val="24"/>
          <w:szCs w:val="24"/>
          <w:lang w:val="en-US"/>
        </w:rPr>
        <w:t xml:space="preserve">. </w:t>
      </w:r>
    </w:p>
    <w:p w:rsidR="00416177" w:rsidRDefault="00416177" w:rsidP="005C068C">
      <w:pPr>
        <w:pStyle w:val="Paragrafoelenco"/>
        <w:rPr>
          <w:sz w:val="24"/>
          <w:szCs w:val="24"/>
          <w:lang w:val="en-US"/>
        </w:rPr>
      </w:pPr>
    </w:p>
    <w:p w:rsidR="00595F43" w:rsidRDefault="00D15B5A" w:rsidP="005C068C">
      <w:pPr>
        <w:pStyle w:val="Paragrafoelenc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Further discussion was carried out on </w:t>
      </w:r>
      <w:r w:rsidR="00F2644B" w:rsidRPr="005C068C">
        <w:rPr>
          <w:sz w:val="24"/>
          <w:szCs w:val="24"/>
          <w:lang w:val="en-US"/>
        </w:rPr>
        <w:t xml:space="preserve"> the challenge of getting students that lack in motivation or are about to drop out of school. </w:t>
      </w:r>
      <w:r>
        <w:rPr>
          <w:sz w:val="24"/>
          <w:szCs w:val="24"/>
          <w:lang w:val="en-US"/>
        </w:rPr>
        <w:t>Some very interesting aspects have been considered.</w:t>
      </w:r>
    </w:p>
    <w:p w:rsidR="00E84F8C" w:rsidRDefault="00E84F8C" w:rsidP="005C068C">
      <w:pPr>
        <w:pStyle w:val="Paragrafoelenco"/>
        <w:rPr>
          <w:sz w:val="24"/>
          <w:szCs w:val="24"/>
          <w:lang w:val="en-US"/>
        </w:rPr>
      </w:pPr>
    </w:p>
    <w:p w:rsidR="00E84F8C" w:rsidRDefault="00D634BF" w:rsidP="005C068C">
      <w:pPr>
        <w:pStyle w:val="Paragrafoelenco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Doriana Papile</w:t>
      </w:r>
    </w:p>
    <w:p w:rsidR="00D634BF" w:rsidRDefault="00D634BF" w:rsidP="005C068C">
      <w:pPr>
        <w:pStyle w:val="Paragrafoelenco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Transnational Coordinator</w:t>
      </w:r>
    </w:p>
    <w:p w:rsidR="00E84F8C" w:rsidRDefault="00E84F8C" w:rsidP="005C068C">
      <w:pPr>
        <w:pStyle w:val="Paragrafoelenco"/>
        <w:rPr>
          <w:sz w:val="24"/>
          <w:szCs w:val="24"/>
          <w:lang w:val="en-US"/>
        </w:rPr>
      </w:pPr>
    </w:p>
    <w:p w:rsidR="00E84F8C" w:rsidRPr="005C068C" w:rsidRDefault="00E84F8C" w:rsidP="005C068C">
      <w:pPr>
        <w:pStyle w:val="Paragrafoelenco"/>
        <w:rPr>
          <w:sz w:val="24"/>
          <w:szCs w:val="24"/>
          <w:lang w:val="en-US"/>
        </w:rPr>
      </w:pPr>
      <w:bookmarkStart w:id="0" w:name="_GoBack"/>
      <w:bookmarkEnd w:id="0"/>
    </w:p>
    <w:sectPr w:rsidR="00E84F8C" w:rsidRPr="005C068C" w:rsidSect="0094711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E54" w:rsidRDefault="00132E54" w:rsidP="001A23A4">
      <w:pPr>
        <w:spacing w:after="0" w:line="240" w:lineRule="auto"/>
      </w:pPr>
      <w:r>
        <w:separator/>
      </w:r>
    </w:p>
  </w:endnote>
  <w:endnote w:type="continuationSeparator" w:id="1">
    <w:p w:rsidR="00132E54" w:rsidRDefault="00132E54" w:rsidP="001A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95349"/>
      <w:docPartObj>
        <w:docPartGallery w:val="Page Numbers (Bottom of Page)"/>
        <w:docPartUnique/>
      </w:docPartObj>
    </w:sdtPr>
    <w:sdtContent>
      <w:p w:rsidR="00D634BF" w:rsidRDefault="00D634BF">
        <w:pPr>
          <w:pStyle w:val="Pidipagina"/>
          <w:jc w:val="center"/>
        </w:pPr>
        <w:fldSimple w:instr=" PAGE   \* MERGEFORMAT ">
          <w:r w:rsidR="00132E54">
            <w:rPr>
              <w:noProof/>
            </w:rPr>
            <w:t>1</w:t>
          </w:r>
        </w:fldSimple>
      </w:p>
    </w:sdtContent>
  </w:sdt>
  <w:p w:rsidR="00D634BF" w:rsidRDefault="00D634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E54" w:rsidRDefault="00132E54" w:rsidP="001A23A4">
      <w:pPr>
        <w:spacing w:after="0" w:line="240" w:lineRule="auto"/>
      </w:pPr>
      <w:r>
        <w:separator/>
      </w:r>
    </w:p>
  </w:footnote>
  <w:footnote w:type="continuationSeparator" w:id="1">
    <w:p w:rsidR="00132E54" w:rsidRDefault="00132E54" w:rsidP="001A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A4" w:rsidRDefault="00D634BF">
    <w:pPr>
      <w:pStyle w:val="Intestazione"/>
    </w:pPr>
    <w:r>
      <w:t xml:space="preserve">           </w:t>
    </w:r>
    <w:r w:rsidRPr="00D634BF">
      <w:drawing>
        <wp:inline distT="0" distB="0" distL="0" distR="0">
          <wp:extent cx="2676525" cy="1158744"/>
          <wp:effectExtent l="19050" t="0" r="9525" b="0"/>
          <wp:docPr id="9" name="Immagine 17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erasmus+logo_m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894" cy="1157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 w:rsidRPr="00D634BF">
      <w:drawing>
        <wp:inline distT="0" distB="0" distL="0" distR="0">
          <wp:extent cx="2257425" cy="1245824"/>
          <wp:effectExtent l="0" t="0" r="0" b="0"/>
          <wp:docPr id="8" name="Immagine 5" descr="F:\Logo 1 (Alternativa 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F:\Logo 1 (Alternativa 1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357" cy="124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34BF" w:rsidRDefault="00D634BF">
    <w:pPr>
      <w:pStyle w:val="Intestazione"/>
    </w:pPr>
  </w:p>
  <w:p w:rsidR="001A23A4" w:rsidRDefault="001A23A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98D"/>
    <w:multiLevelType w:val="hybridMultilevel"/>
    <w:tmpl w:val="4028A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D108A"/>
    <w:multiLevelType w:val="hybridMultilevel"/>
    <w:tmpl w:val="E4FA0F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1897"/>
    <w:rsid w:val="0000131F"/>
    <w:rsid w:val="00015A9E"/>
    <w:rsid w:val="00066285"/>
    <w:rsid w:val="000B0579"/>
    <w:rsid w:val="000B1C2C"/>
    <w:rsid w:val="000B3164"/>
    <w:rsid w:val="001057AF"/>
    <w:rsid w:val="00132E54"/>
    <w:rsid w:val="001A23A4"/>
    <w:rsid w:val="001A7702"/>
    <w:rsid w:val="00215032"/>
    <w:rsid w:val="0023401C"/>
    <w:rsid w:val="002A5203"/>
    <w:rsid w:val="002A6478"/>
    <w:rsid w:val="002C5F08"/>
    <w:rsid w:val="003473B5"/>
    <w:rsid w:val="0036624E"/>
    <w:rsid w:val="003B113C"/>
    <w:rsid w:val="00416177"/>
    <w:rsid w:val="004861F8"/>
    <w:rsid w:val="004E3AD0"/>
    <w:rsid w:val="00543430"/>
    <w:rsid w:val="00595F43"/>
    <w:rsid w:val="005A1470"/>
    <w:rsid w:val="005C068C"/>
    <w:rsid w:val="00605A5A"/>
    <w:rsid w:val="0065520F"/>
    <w:rsid w:val="006E1897"/>
    <w:rsid w:val="007F04EB"/>
    <w:rsid w:val="00932E8E"/>
    <w:rsid w:val="0094711C"/>
    <w:rsid w:val="009652D2"/>
    <w:rsid w:val="00986F2D"/>
    <w:rsid w:val="00A42113"/>
    <w:rsid w:val="00A51123"/>
    <w:rsid w:val="00A53202"/>
    <w:rsid w:val="00BB0672"/>
    <w:rsid w:val="00CE0031"/>
    <w:rsid w:val="00D15B5A"/>
    <w:rsid w:val="00D634BF"/>
    <w:rsid w:val="00D8727D"/>
    <w:rsid w:val="00E84F8C"/>
    <w:rsid w:val="00F2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11C"/>
  </w:style>
  <w:style w:type="paragraph" w:styleId="Titolo1">
    <w:name w:val="heading 1"/>
    <w:basedOn w:val="Normale"/>
    <w:next w:val="Normale"/>
    <w:link w:val="Titolo1Carattere"/>
    <w:uiPriority w:val="9"/>
    <w:qFormat/>
    <w:rsid w:val="00D634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89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3A4"/>
  </w:style>
  <w:style w:type="paragraph" w:styleId="Pidipagina">
    <w:name w:val="footer"/>
    <w:basedOn w:val="Normale"/>
    <w:link w:val="PidipaginaCarattere"/>
    <w:uiPriority w:val="99"/>
    <w:unhideWhenUsed/>
    <w:rsid w:val="001A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3A4"/>
  </w:style>
  <w:style w:type="character" w:styleId="Collegamentoipertestuale">
    <w:name w:val="Hyperlink"/>
    <w:basedOn w:val="Carpredefinitoparagrafo"/>
    <w:uiPriority w:val="99"/>
    <w:unhideWhenUsed/>
    <w:rsid w:val="00BB06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12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634B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634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4B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634B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en/documents/european-skills-passport/europass-mobilit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Nordström</dc:creator>
  <cp:lastModifiedBy>Doriana</cp:lastModifiedBy>
  <cp:revision>3</cp:revision>
  <dcterms:created xsi:type="dcterms:W3CDTF">2017-10-30T22:00:00Z</dcterms:created>
  <dcterms:modified xsi:type="dcterms:W3CDTF">2017-10-30T22:41:00Z</dcterms:modified>
</cp:coreProperties>
</file>